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0001976353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WALKME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Walter Moses 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Tele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6789903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(3) 763-0333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 ADIKA</w:t>
      </w:r>
    </w:p>
    <w:p>
      <w:pPr>
        <w:spacing w:after="0" w:line="44" w:lineRule="exact"/>
        <w:rPr>
          <w:sz w:val="24"/>
          <w:szCs w:val="24"/>
          <w:color w:val="auto"/>
        </w:rPr>
      </w:pPr>
    </w:p>
    <w:p>
      <w:pPr>
        <w:sectPr>
          <w:pgSz w:w="11900" w:h="16838" w:orient="portrait"/>
          <w:cols w:equalWidth="0" w:num="2">
            <w:col w:w="8040" w:space="720"/>
            <w:col w:w="2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9487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131396.85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90864662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06/18/2021 Founder Stock</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9487</w:t>
      </w:r>
      <w:r>
        <w:rPr>
          <w:sz w:val="20"/>
          <w:szCs w:val="20"/>
          <w:color w:val="auto"/>
        </w:rPr>
        <w:tab/>
      </w:r>
      <w:r>
        <w:rPr>
          <w:rFonts w:ascii="Times New Roman" w:cs="Times New Roman" w:eastAsia="Times New Roman" w:hAnsi="Times New Roman"/>
          <w:sz w:val="21"/>
          <w:szCs w:val="21"/>
          <w:color w:val="auto"/>
        </w:rPr>
        <w:t>06/18/2021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7"/>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2"/>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08/14/2024 10017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138735.45</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08/13/2024 187191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2595328.34</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08/13/2024 41588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576763.18</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08/12/2024 134232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1863046.20</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DAN ADIKA</w:t>
            </w:r>
          </w:p>
        </w:tc>
        <w:tc>
          <w:tcPr>
            <w:tcW w:w="198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1 Walter Moses St</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08/09/2024 73186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1014614.11</w:t>
            </w:r>
          </w:p>
        </w:tc>
        <w:tc>
          <w:tcPr>
            <w:tcW w:w="0" w:type="dxa"/>
            <w:vAlign w:val="bottom"/>
          </w:tcPr>
          <w:p>
            <w:pPr>
              <w:spacing w:after="0"/>
              <w:rPr>
                <w:sz w:val="1"/>
                <w:szCs w:val="1"/>
                <w:color w:val="auto"/>
              </w:rPr>
            </w:pPr>
          </w:p>
        </w:tc>
      </w:tr>
      <w:tr>
        <w:trPr>
          <w:trHeight w:val="282"/>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Tele Aviv  L3</w:t>
            </w:r>
          </w:p>
        </w:tc>
        <w:tc>
          <w:tcPr>
            <w:tcW w:w="1980" w:type="dxa"/>
            <w:vAlign w:val="bottom"/>
          </w:tcPr>
          <w:p>
            <w:pPr>
              <w:jc w:val="center"/>
              <w:ind w:right="1012"/>
              <w:spacing w:after="0"/>
              <w:rPr>
                <w:sz w:val="20"/>
                <w:szCs w:val="20"/>
                <w:color w:val="auto"/>
              </w:rPr>
            </w:pPr>
            <w:r>
              <w:rPr>
                <w:rFonts w:ascii="Times New Roman" w:cs="Times New Roman" w:eastAsia="Times New Roman" w:hAnsi="Times New Roman"/>
                <w:sz w:val="22"/>
                <w:szCs w:val="22"/>
                <w:color w:val="auto"/>
                <w:w w:val="96"/>
              </w:rPr>
              <w:t>6789903</w:t>
            </w: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4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80" w:type="dxa"/>
            <w:vAlign w:val="bottom"/>
          </w:tcPr>
          <w:p>
            <w:pPr>
              <w:spacing w:after="0"/>
              <w:rPr>
                <w:sz w:val="24"/>
                <w:szCs w:val="24"/>
                <w:color w:val="auto"/>
              </w:rPr>
            </w:pPr>
          </w:p>
        </w:tc>
        <w:tc>
          <w:tcPr>
            <w:tcW w:w="3660" w:type="dxa"/>
            <w:vAlign w:val="bottom"/>
          </w:tcPr>
          <w:p>
            <w:pPr>
              <w:ind w:left="2440"/>
              <w:spacing w:after="0"/>
              <w:rPr>
                <w:sz w:val="20"/>
                <w:szCs w:val="20"/>
                <w:color w:val="auto"/>
              </w:rPr>
            </w:pPr>
            <w:r>
              <w:rPr>
                <w:rFonts w:ascii="Times New Roman" w:cs="Times New Roman" w:eastAsia="Times New Roman" w:hAnsi="Times New Roman"/>
                <w:sz w:val="22"/>
                <w:szCs w:val="22"/>
                <w:color w:val="auto"/>
              </w:rPr>
              <w:t>08/15/2024</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 Adika</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2024-08-15T15:39:44Z</dcterms:created>
  <dcterms:modified xsi:type="dcterms:W3CDTF">2024-08-15T15:39:44Z</dcterms:modified>
</cp:coreProperties>
</file>